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63BC0" w14:textId="77777777" w:rsidR="00D3640E" w:rsidRDefault="00D3640E" w:rsidP="00D3640E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>CARLOS EDUARDO GONZALEZ MIRANDA</w:t>
      </w:r>
    </w:p>
    <w:p w14:paraId="049050D7" w14:textId="45651F69" w:rsidR="002E4A53" w:rsidRDefault="002E4A53" w:rsidP="00FD32F0">
      <w:pPr>
        <w:pStyle w:val="Prrafodelista"/>
        <w:numPr>
          <w:ilvl w:val="0"/>
          <w:numId w:val="1"/>
        </w:num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Panameño, nacido en Boquete, Provincia de Chiriquí</w:t>
      </w:r>
    </w:p>
    <w:p w14:paraId="0661CC40" w14:textId="77777777" w:rsidR="00A87BD9" w:rsidRDefault="001D300D" w:rsidP="00FD32F0">
      <w:pPr>
        <w:pStyle w:val="Prrafodelista"/>
        <w:numPr>
          <w:ilvl w:val="0"/>
          <w:numId w:val="1"/>
        </w:num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Egresado de la Universidad de Panamá</w:t>
      </w:r>
      <w:r w:rsidR="00702A91">
        <w:rPr>
          <w:b/>
          <w:bCs/>
          <w:sz w:val="32"/>
          <w:szCs w:val="32"/>
        </w:rPr>
        <w:t xml:space="preserve"> con el </w:t>
      </w:r>
      <w:r w:rsidR="00D3640E" w:rsidRPr="00C828F2">
        <w:rPr>
          <w:b/>
          <w:bCs/>
          <w:sz w:val="32"/>
          <w:szCs w:val="32"/>
        </w:rPr>
        <w:t xml:space="preserve">Título de Licenciado en </w:t>
      </w:r>
      <w:r w:rsidR="00702A91">
        <w:rPr>
          <w:b/>
          <w:bCs/>
          <w:sz w:val="32"/>
          <w:szCs w:val="32"/>
        </w:rPr>
        <w:t xml:space="preserve">Ciencias </w:t>
      </w:r>
      <w:r w:rsidR="00D3640E" w:rsidRPr="00C828F2">
        <w:rPr>
          <w:b/>
          <w:bCs/>
          <w:sz w:val="32"/>
          <w:szCs w:val="32"/>
        </w:rPr>
        <w:t>Econ</w:t>
      </w:r>
      <w:r w:rsidR="00702A91">
        <w:rPr>
          <w:b/>
          <w:bCs/>
          <w:sz w:val="32"/>
          <w:szCs w:val="32"/>
        </w:rPr>
        <w:t>ómicas</w:t>
      </w:r>
      <w:r w:rsidR="00A87BD9">
        <w:rPr>
          <w:b/>
          <w:bCs/>
          <w:sz w:val="32"/>
          <w:szCs w:val="32"/>
        </w:rPr>
        <w:t>.</w:t>
      </w:r>
    </w:p>
    <w:p w14:paraId="2ECE1DCB" w14:textId="28A6358E" w:rsidR="00D3640E" w:rsidRDefault="00A87BD9" w:rsidP="00FD32F0">
      <w:pPr>
        <w:pStyle w:val="Prrafodelista"/>
        <w:numPr>
          <w:ilvl w:val="0"/>
          <w:numId w:val="1"/>
        </w:num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Realizó </w:t>
      </w:r>
      <w:r w:rsidR="000F215D">
        <w:rPr>
          <w:b/>
          <w:bCs/>
          <w:sz w:val="32"/>
          <w:szCs w:val="32"/>
        </w:rPr>
        <w:t xml:space="preserve">cursos de </w:t>
      </w:r>
      <w:r w:rsidR="00D3640E" w:rsidRPr="00802057">
        <w:rPr>
          <w:b/>
          <w:bCs/>
          <w:sz w:val="32"/>
          <w:szCs w:val="32"/>
        </w:rPr>
        <w:t xml:space="preserve">Post Grado </w:t>
      </w:r>
      <w:r w:rsidR="00F86613">
        <w:rPr>
          <w:b/>
          <w:bCs/>
          <w:sz w:val="32"/>
          <w:szCs w:val="32"/>
        </w:rPr>
        <w:t>sobre</w:t>
      </w:r>
      <w:r w:rsidR="00D3640E" w:rsidRPr="00802057">
        <w:rPr>
          <w:b/>
          <w:bCs/>
          <w:sz w:val="32"/>
          <w:szCs w:val="32"/>
        </w:rPr>
        <w:t xml:space="preserve"> Programación Financiera Pública en el Instituto del F</w:t>
      </w:r>
      <w:r w:rsidR="00F05990">
        <w:rPr>
          <w:b/>
          <w:bCs/>
          <w:sz w:val="32"/>
          <w:szCs w:val="32"/>
        </w:rPr>
        <w:t xml:space="preserve">ondo </w:t>
      </w:r>
      <w:r w:rsidR="00D3640E" w:rsidRPr="00802057">
        <w:rPr>
          <w:b/>
          <w:bCs/>
          <w:sz w:val="32"/>
          <w:szCs w:val="32"/>
        </w:rPr>
        <w:t>M</w:t>
      </w:r>
      <w:r w:rsidR="00661084">
        <w:rPr>
          <w:b/>
          <w:bCs/>
          <w:sz w:val="32"/>
          <w:szCs w:val="32"/>
        </w:rPr>
        <w:t xml:space="preserve">onetario </w:t>
      </w:r>
      <w:r w:rsidR="00D3640E" w:rsidRPr="00802057">
        <w:rPr>
          <w:b/>
          <w:bCs/>
          <w:sz w:val="32"/>
          <w:szCs w:val="32"/>
        </w:rPr>
        <w:t>I</w:t>
      </w:r>
      <w:r w:rsidR="00661084">
        <w:rPr>
          <w:b/>
          <w:bCs/>
          <w:sz w:val="32"/>
          <w:szCs w:val="32"/>
        </w:rPr>
        <w:t>nternacional (FMI)</w:t>
      </w:r>
      <w:r w:rsidR="00D3640E" w:rsidRPr="00802057">
        <w:rPr>
          <w:b/>
          <w:bCs/>
          <w:sz w:val="32"/>
          <w:szCs w:val="32"/>
        </w:rPr>
        <w:t xml:space="preserve"> y </w:t>
      </w:r>
      <w:r w:rsidR="00661084">
        <w:rPr>
          <w:b/>
          <w:bCs/>
          <w:sz w:val="32"/>
          <w:szCs w:val="32"/>
        </w:rPr>
        <w:t>s</w:t>
      </w:r>
      <w:r w:rsidR="00D3640E" w:rsidRPr="00802057">
        <w:rPr>
          <w:b/>
          <w:bCs/>
          <w:sz w:val="32"/>
          <w:szCs w:val="32"/>
        </w:rPr>
        <w:t xml:space="preserve">obre Reestructuración </w:t>
      </w:r>
      <w:r w:rsidR="00F86613">
        <w:rPr>
          <w:b/>
          <w:bCs/>
          <w:sz w:val="32"/>
          <w:szCs w:val="32"/>
        </w:rPr>
        <w:t xml:space="preserve">y </w:t>
      </w:r>
      <w:r w:rsidR="00A96EA1">
        <w:rPr>
          <w:b/>
          <w:bCs/>
          <w:sz w:val="32"/>
          <w:szCs w:val="32"/>
        </w:rPr>
        <w:t xml:space="preserve">Modernización </w:t>
      </w:r>
      <w:r w:rsidR="00D3640E" w:rsidRPr="00802057">
        <w:rPr>
          <w:b/>
          <w:bCs/>
          <w:sz w:val="32"/>
          <w:szCs w:val="32"/>
        </w:rPr>
        <w:t xml:space="preserve">de Empresas Públicas en </w:t>
      </w:r>
      <w:r w:rsidR="009D4243">
        <w:rPr>
          <w:b/>
          <w:bCs/>
          <w:sz w:val="32"/>
          <w:szCs w:val="32"/>
        </w:rPr>
        <w:t>la</w:t>
      </w:r>
      <w:r w:rsidR="00D3640E" w:rsidRPr="00802057">
        <w:rPr>
          <w:b/>
          <w:bCs/>
          <w:sz w:val="32"/>
          <w:szCs w:val="32"/>
        </w:rPr>
        <w:t xml:space="preserve"> American </w:t>
      </w:r>
      <w:proofErr w:type="spellStart"/>
      <w:r w:rsidR="00D3640E" w:rsidRPr="00802057">
        <w:rPr>
          <w:b/>
          <w:bCs/>
          <w:sz w:val="32"/>
          <w:szCs w:val="32"/>
        </w:rPr>
        <w:t>University</w:t>
      </w:r>
      <w:proofErr w:type="spellEnd"/>
      <w:r w:rsidR="00D3640E" w:rsidRPr="00802057">
        <w:rPr>
          <w:b/>
          <w:bCs/>
          <w:sz w:val="32"/>
          <w:szCs w:val="32"/>
        </w:rPr>
        <w:t>.</w:t>
      </w:r>
    </w:p>
    <w:p w14:paraId="2FA37A09" w14:textId="763071C9" w:rsidR="008E7D4D" w:rsidRDefault="00AE6AF4" w:rsidP="00FD32F0">
      <w:pPr>
        <w:pStyle w:val="Prrafodelista"/>
        <w:numPr>
          <w:ilvl w:val="0"/>
          <w:numId w:val="1"/>
        </w:num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Su carrera profesional la </w:t>
      </w:r>
      <w:r w:rsidR="00E60F3F">
        <w:rPr>
          <w:b/>
          <w:bCs/>
          <w:sz w:val="32"/>
          <w:szCs w:val="32"/>
        </w:rPr>
        <w:t xml:space="preserve">ha </w:t>
      </w:r>
      <w:r>
        <w:rPr>
          <w:b/>
          <w:bCs/>
          <w:sz w:val="32"/>
          <w:szCs w:val="32"/>
        </w:rPr>
        <w:t xml:space="preserve">ejercido fundamentalmente </w:t>
      </w:r>
      <w:r w:rsidR="0049564D">
        <w:rPr>
          <w:b/>
          <w:bCs/>
          <w:sz w:val="32"/>
          <w:szCs w:val="32"/>
        </w:rPr>
        <w:t xml:space="preserve">en el sector público, desempeñando funciones de </w:t>
      </w:r>
      <w:r w:rsidR="000E012A">
        <w:rPr>
          <w:b/>
          <w:bCs/>
          <w:sz w:val="32"/>
          <w:szCs w:val="32"/>
        </w:rPr>
        <w:t>p</w:t>
      </w:r>
      <w:r w:rsidR="0049564D">
        <w:rPr>
          <w:b/>
          <w:bCs/>
          <w:sz w:val="32"/>
          <w:szCs w:val="32"/>
        </w:rPr>
        <w:t>lanifica</w:t>
      </w:r>
      <w:r w:rsidR="000E012A">
        <w:rPr>
          <w:b/>
          <w:bCs/>
          <w:sz w:val="32"/>
          <w:szCs w:val="32"/>
        </w:rPr>
        <w:t>ción</w:t>
      </w:r>
      <w:r w:rsidR="0049564D">
        <w:rPr>
          <w:b/>
          <w:bCs/>
          <w:sz w:val="32"/>
          <w:szCs w:val="32"/>
        </w:rPr>
        <w:t xml:space="preserve"> en el Ministerio de Obras</w:t>
      </w:r>
      <w:r w:rsidR="00121D2A">
        <w:rPr>
          <w:b/>
          <w:bCs/>
          <w:sz w:val="32"/>
          <w:szCs w:val="32"/>
        </w:rPr>
        <w:t xml:space="preserve"> Públicas y </w:t>
      </w:r>
      <w:r w:rsidR="00ED1178">
        <w:rPr>
          <w:b/>
          <w:bCs/>
          <w:sz w:val="32"/>
          <w:szCs w:val="32"/>
        </w:rPr>
        <w:t>el M</w:t>
      </w:r>
      <w:r w:rsidR="00077EEB">
        <w:rPr>
          <w:b/>
          <w:bCs/>
          <w:sz w:val="32"/>
          <w:szCs w:val="32"/>
        </w:rPr>
        <w:t>inisterio</w:t>
      </w:r>
      <w:r w:rsidR="00ED1178">
        <w:rPr>
          <w:b/>
          <w:bCs/>
          <w:sz w:val="32"/>
          <w:szCs w:val="32"/>
        </w:rPr>
        <w:t xml:space="preserve"> </w:t>
      </w:r>
      <w:r w:rsidR="00121D2A">
        <w:rPr>
          <w:b/>
          <w:bCs/>
          <w:sz w:val="32"/>
          <w:szCs w:val="32"/>
        </w:rPr>
        <w:t xml:space="preserve">de Educación, </w:t>
      </w:r>
      <w:r w:rsidR="00362841">
        <w:rPr>
          <w:b/>
          <w:bCs/>
          <w:sz w:val="32"/>
          <w:szCs w:val="32"/>
        </w:rPr>
        <w:t>Economista en la antigua Oficin</w:t>
      </w:r>
      <w:r w:rsidR="0066265B">
        <w:rPr>
          <w:b/>
          <w:bCs/>
          <w:sz w:val="32"/>
          <w:szCs w:val="32"/>
        </w:rPr>
        <w:t xml:space="preserve">a de Regulación de Precios, Administrador de Aduanas de la Zona </w:t>
      </w:r>
      <w:r w:rsidR="000E012A">
        <w:rPr>
          <w:b/>
          <w:bCs/>
          <w:sz w:val="32"/>
          <w:szCs w:val="32"/>
        </w:rPr>
        <w:t>O</w:t>
      </w:r>
      <w:r w:rsidR="0066265B">
        <w:rPr>
          <w:b/>
          <w:bCs/>
          <w:sz w:val="32"/>
          <w:szCs w:val="32"/>
        </w:rPr>
        <w:t xml:space="preserve">riental y </w:t>
      </w:r>
      <w:r w:rsidR="007C514F">
        <w:rPr>
          <w:b/>
          <w:bCs/>
          <w:sz w:val="32"/>
          <w:szCs w:val="32"/>
        </w:rPr>
        <w:t>J</w:t>
      </w:r>
      <w:r w:rsidR="00E24377">
        <w:rPr>
          <w:b/>
          <w:bCs/>
          <w:sz w:val="32"/>
          <w:szCs w:val="32"/>
        </w:rPr>
        <w:t>efe de Operaciones Aduane</w:t>
      </w:r>
      <w:r w:rsidR="00D251D1">
        <w:rPr>
          <w:b/>
          <w:bCs/>
          <w:sz w:val="32"/>
          <w:szCs w:val="32"/>
        </w:rPr>
        <w:t>ras, Asesor Económico del Ministerio de Hacienda y Tesoros</w:t>
      </w:r>
      <w:r w:rsidR="003D7314">
        <w:rPr>
          <w:b/>
          <w:bCs/>
          <w:sz w:val="32"/>
          <w:szCs w:val="32"/>
        </w:rPr>
        <w:t xml:space="preserve"> </w:t>
      </w:r>
      <w:r w:rsidR="00155074">
        <w:rPr>
          <w:b/>
          <w:bCs/>
          <w:sz w:val="32"/>
          <w:szCs w:val="32"/>
        </w:rPr>
        <w:t>e</w:t>
      </w:r>
      <w:r w:rsidR="003D7314">
        <w:rPr>
          <w:b/>
          <w:bCs/>
          <w:sz w:val="32"/>
          <w:szCs w:val="32"/>
        </w:rPr>
        <w:t>ntre otras</w:t>
      </w:r>
      <w:r w:rsidR="008E7D4D">
        <w:rPr>
          <w:b/>
          <w:bCs/>
          <w:sz w:val="32"/>
          <w:szCs w:val="32"/>
        </w:rPr>
        <w:t>.</w:t>
      </w:r>
    </w:p>
    <w:p w14:paraId="70D5723B" w14:textId="728A119A" w:rsidR="00DA315A" w:rsidRDefault="008E7D4D" w:rsidP="00FD32F0">
      <w:pPr>
        <w:pStyle w:val="Prrafodelista"/>
        <w:numPr>
          <w:ilvl w:val="0"/>
          <w:numId w:val="1"/>
        </w:num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También ha ejercido cargos en </w:t>
      </w:r>
      <w:r w:rsidR="00AD6F1A">
        <w:rPr>
          <w:b/>
          <w:bCs/>
          <w:sz w:val="32"/>
          <w:szCs w:val="32"/>
        </w:rPr>
        <w:t>el sector privado</w:t>
      </w:r>
      <w:r w:rsidR="0087743B">
        <w:rPr>
          <w:b/>
          <w:bCs/>
          <w:sz w:val="32"/>
          <w:szCs w:val="32"/>
        </w:rPr>
        <w:t xml:space="preserve"> </w:t>
      </w:r>
      <w:r w:rsidR="00CE5ACF">
        <w:rPr>
          <w:b/>
          <w:bCs/>
          <w:sz w:val="32"/>
          <w:szCs w:val="32"/>
        </w:rPr>
        <w:t xml:space="preserve">en la empresa Hoteles Continentales, S.A., donde inicio su carrera </w:t>
      </w:r>
      <w:r w:rsidR="0087743B">
        <w:rPr>
          <w:b/>
          <w:bCs/>
          <w:sz w:val="32"/>
          <w:szCs w:val="32"/>
        </w:rPr>
        <w:t xml:space="preserve">y </w:t>
      </w:r>
      <w:r w:rsidR="009A1196">
        <w:rPr>
          <w:b/>
          <w:bCs/>
          <w:sz w:val="32"/>
          <w:szCs w:val="32"/>
        </w:rPr>
        <w:t>como Gerente General de la Empresa SER</w:t>
      </w:r>
      <w:r w:rsidR="00DA315A">
        <w:rPr>
          <w:b/>
          <w:bCs/>
          <w:sz w:val="32"/>
          <w:szCs w:val="32"/>
        </w:rPr>
        <w:t>TRACEN</w:t>
      </w:r>
      <w:r w:rsidR="0018489F">
        <w:rPr>
          <w:b/>
          <w:bCs/>
          <w:sz w:val="32"/>
          <w:szCs w:val="32"/>
        </w:rPr>
        <w:t xml:space="preserve"> </w:t>
      </w:r>
      <w:r w:rsidR="00A753CB">
        <w:rPr>
          <w:b/>
          <w:bCs/>
          <w:sz w:val="32"/>
          <w:szCs w:val="32"/>
        </w:rPr>
        <w:t>(</w:t>
      </w:r>
      <w:r w:rsidR="0087673D">
        <w:rPr>
          <w:b/>
          <w:bCs/>
          <w:sz w:val="32"/>
          <w:szCs w:val="32"/>
        </w:rPr>
        <w:t>2008 -2016)</w:t>
      </w:r>
    </w:p>
    <w:p w14:paraId="4B697AD8" w14:textId="3E75BCB8" w:rsidR="003D7314" w:rsidRDefault="00D53139" w:rsidP="00FD32F0">
      <w:pPr>
        <w:pStyle w:val="Prrafodelista"/>
        <w:numPr>
          <w:ilvl w:val="0"/>
          <w:numId w:val="1"/>
        </w:num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Ha laborado</w:t>
      </w:r>
      <w:r w:rsidR="0004136F">
        <w:rPr>
          <w:b/>
          <w:bCs/>
          <w:sz w:val="32"/>
          <w:szCs w:val="32"/>
        </w:rPr>
        <w:t xml:space="preserve"> como consultor externo </w:t>
      </w:r>
      <w:r>
        <w:rPr>
          <w:b/>
          <w:bCs/>
          <w:sz w:val="32"/>
          <w:szCs w:val="32"/>
        </w:rPr>
        <w:t>para el B</w:t>
      </w:r>
      <w:r w:rsidR="00BE6F5E">
        <w:rPr>
          <w:b/>
          <w:bCs/>
          <w:sz w:val="32"/>
          <w:szCs w:val="32"/>
        </w:rPr>
        <w:t>I</w:t>
      </w:r>
      <w:r>
        <w:rPr>
          <w:b/>
          <w:bCs/>
          <w:sz w:val="32"/>
          <w:szCs w:val="32"/>
        </w:rPr>
        <w:t>D y el P</w:t>
      </w:r>
      <w:r w:rsidR="000E012A">
        <w:rPr>
          <w:b/>
          <w:bCs/>
          <w:sz w:val="32"/>
          <w:szCs w:val="32"/>
        </w:rPr>
        <w:t>NUD</w:t>
      </w:r>
      <w:r w:rsidR="00894D3B">
        <w:rPr>
          <w:b/>
          <w:bCs/>
          <w:sz w:val="32"/>
          <w:szCs w:val="32"/>
        </w:rPr>
        <w:t xml:space="preserve"> en temas relacionados con las finanzas públicas</w:t>
      </w:r>
      <w:r w:rsidR="00325135">
        <w:rPr>
          <w:b/>
          <w:bCs/>
          <w:sz w:val="32"/>
          <w:szCs w:val="32"/>
        </w:rPr>
        <w:t>.</w:t>
      </w:r>
    </w:p>
    <w:p w14:paraId="3459D15C" w14:textId="65737110" w:rsidR="00D3640E" w:rsidRDefault="00D3640E" w:rsidP="00FD32F0">
      <w:pPr>
        <w:pStyle w:val="Prrafodelista"/>
        <w:numPr>
          <w:ilvl w:val="0"/>
          <w:numId w:val="1"/>
        </w:numPr>
        <w:jc w:val="both"/>
        <w:rPr>
          <w:b/>
          <w:bCs/>
          <w:sz w:val="32"/>
          <w:szCs w:val="32"/>
        </w:rPr>
      </w:pPr>
      <w:r w:rsidRPr="00104CA8">
        <w:rPr>
          <w:b/>
          <w:bCs/>
          <w:sz w:val="32"/>
          <w:szCs w:val="32"/>
        </w:rPr>
        <w:t>Actualmente labora en el Ministerio de Economía y Finanzas de la República de Panamá</w:t>
      </w:r>
      <w:r w:rsidR="00706BB1">
        <w:rPr>
          <w:b/>
          <w:bCs/>
          <w:sz w:val="32"/>
          <w:szCs w:val="32"/>
        </w:rPr>
        <w:t>,</w:t>
      </w:r>
      <w:r w:rsidRPr="00104CA8">
        <w:rPr>
          <w:b/>
          <w:bCs/>
          <w:sz w:val="32"/>
          <w:szCs w:val="32"/>
        </w:rPr>
        <w:t xml:space="preserve"> como </w:t>
      </w:r>
      <w:r w:rsidR="001074AC" w:rsidRPr="00104CA8">
        <w:rPr>
          <w:b/>
          <w:bCs/>
          <w:sz w:val="32"/>
          <w:szCs w:val="32"/>
        </w:rPr>
        <w:t>director</w:t>
      </w:r>
      <w:r w:rsidRPr="00104CA8">
        <w:rPr>
          <w:b/>
          <w:bCs/>
          <w:sz w:val="32"/>
          <w:szCs w:val="32"/>
        </w:rPr>
        <w:t xml:space="preserve"> de Presupuesto de la Nación</w:t>
      </w:r>
      <w:r w:rsidR="001C39CD" w:rsidRPr="00104CA8">
        <w:rPr>
          <w:b/>
          <w:bCs/>
          <w:sz w:val="32"/>
          <w:szCs w:val="32"/>
        </w:rPr>
        <w:t>, cargo que ejerció en el periodo 1990 a 1999, cuando integró el equipo responsable del diseño e implementación del S</w:t>
      </w:r>
      <w:r w:rsidR="00FA172F">
        <w:rPr>
          <w:b/>
          <w:bCs/>
          <w:sz w:val="32"/>
          <w:szCs w:val="32"/>
        </w:rPr>
        <w:t>istema Integrado de Administración Financiera</w:t>
      </w:r>
      <w:r w:rsidR="0054535B">
        <w:rPr>
          <w:b/>
          <w:bCs/>
          <w:sz w:val="32"/>
          <w:szCs w:val="32"/>
        </w:rPr>
        <w:t xml:space="preserve"> de Panamá</w:t>
      </w:r>
      <w:r w:rsidR="001C39CD" w:rsidRPr="00104CA8">
        <w:rPr>
          <w:b/>
          <w:bCs/>
          <w:sz w:val="32"/>
          <w:szCs w:val="32"/>
        </w:rPr>
        <w:t xml:space="preserve"> </w:t>
      </w:r>
      <w:r w:rsidR="0053716A">
        <w:rPr>
          <w:b/>
          <w:bCs/>
          <w:sz w:val="32"/>
          <w:szCs w:val="32"/>
        </w:rPr>
        <w:t xml:space="preserve">(SIAFPA) </w:t>
      </w:r>
      <w:r w:rsidR="001C39CD" w:rsidRPr="00104CA8">
        <w:rPr>
          <w:b/>
          <w:bCs/>
          <w:sz w:val="32"/>
          <w:szCs w:val="32"/>
        </w:rPr>
        <w:t xml:space="preserve">y del 2004 al 2007.   </w:t>
      </w:r>
    </w:p>
    <w:p w14:paraId="26739786" w14:textId="21789C44" w:rsidR="006455AE" w:rsidRPr="00104CA8" w:rsidRDefault="0054331B" w:rsidP="00FD32F0">
      <w:pPr>
        <w:pStyle w:val="Prrafodelista"/>
        <w:numPr>
          <w:ilvl w:val="0"/>
          <w:numId w:val="1"/>
        </w:num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Es representante de Panamá ente la Asociación Internacional de Presupuesto Público (AS</w:t>
      </w:r>
      <w:r w:rsidR="00FE096E">
        <w:rPr>
          <w:b/>
          <w:bCs/>
          <w:sz w:val="32"/>
          <w:szCs w:val="32"/>
        </w:rPr>
        <w:t xml:space="preserve">IP) y ante el Comité Latinoamericano y del Caribe para la </w:t>
      </w:r>
      <w:r w:rsidR="003A4D77">
        <w:rPr>
          <w:b/>
          <w:bCs/>
          <w:sz w:val="32"/>
          <w:szCs w:val="32"/>
        </w:rPr>
        <w:t xml:space="preserve">Implementación del Presupuesto por Resultados </w:t>
      </w:r>
      <w:r w:rsidR="00DB60A4">
        <w:rPr>
          <w:b/>
          <w:bCs/>
          <w:sz w:val="32"/>
          <w:szCs w:val="32"/>
        </w:rPr>
        <w:t>(COLAP-P</w:t>
      </w:r>
      <w:r w:rsidR="00706BB1">
        <w:rPr>
          <w:b/>
          <w:bCs/>
          <w:sz w:val="32"/>
          <w:szCs w:val="32"/>
        </w:rPr>
        <w:t>B</w:t>
      </w:r>
      <w:r w:rsidR="00DB60A4">
        <w:rPr>
          <w:b/>
          <w:bCs/>
          <w:sz w:val="32"/>
          <w:szCs w:val="32"/>
        </w:rPr>
        <w:t>R)</w:t>
      </w:r>
      <w:r w:rsidR="004D4183">
        <w:rPr>
          <w:b/>
          <w:bCs/>
          <w:sz w:val="32"/>
          <w:szCs w:val="32"/>
        </w:rPr>
        <w:t xml:space="preserve">, donde este año fue </w:t>
      </w:r>
      <w:r w:rsidR="00383D64">
        <w:rPr>
          <w:b/>
          <w:bCs/>
          <w:sz w:val="32"/>
          <w:szCs w:val="32"/>
        </w:rPr>
        <w:t>escogido con</w:t>
      </w:r>
      <w:r w:rsidR="00FD32F0">
        <w:rPr>
          <w:b/>
          <w:bCs/>
          <w:sz w:val="32"/>
          <w:szCs w:val="32"/>
        </w:rPr>
        <w:t xml:space="preserve"> el cargo de Primer Vice-Presidente.</w:t>
      </w:r>
    </w:p>
    <w:sectPr w:rsidR="006455AE" w:rsidRPr="00104CA8" w:rsidSect="0070088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C771A"/>
    <w:multiLevelType w:val="hybridMultilevel"/>
    <w:tmpl w:val="D17E8BE8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40E"/>
    <w:rsid w:val="0004136F"/>
    <w:rsid w:val="0006480B"/>
    <w:rsid w:val="00077EEB"/>
    <w:rsid w:val="000E012A"/>
    <w:rsid w:val="000F215D"/>
    <w:rsid w:val="00104CA8"/>
    <w:rsid w:val="001074AC"/>
    <w:rsid w:val="00121D2A"/>
    <w:rsid w:val="00155074"/>
    <w:rsid w:val="0018489F"/>
    <w:rsid w:val="001B7657"/>
    <w:rsid w:val="001C39CD"/>
    <w:rsid w:val="001D300D"/>
    <w:rsid w:val="001F6C50"/>
    <w:rsid w:val="002B0200"/>
    <w:rsid w:val="002C33AA"/>
    <w:rsid w:val="002E4A53"/>
    <w:rsid w:val="002E4A70"/>
    <w:rsid w:val="00325135"/>
    <w:rsid w:val="00362841"/>
    <w:rsid w:val="00383D64"/>
    <w:rsid w:val="003A4D77"/>
    <w:rsid w:val="003D7314"/>
    <w:rsid w:val="0049564D"/>
    <w:rsid w:val="004D216A"/>
    <w:rsid w:val="004D4183"/>
    <w:rsid w:val="00507CDB"/>
    <w:rsid w:val="0053716A"/>
    <w:rsid w:val="0054331B"/>
    <w:rsid w:val="0054535B"/>
    <w:rsid w:val="00572402"/>
    <w:rsid w:val="006455AE"/>
    <w:rsid w:val="00661084"/>
    <w:rsid w:val="0066265B"/>
    <w:rsid w:val="00671620"/>
    <w:rsid w:val="006A6299"/>
    <w:rsid w:val="006C6C8E"/>
    <w:rsid w:val="0070088D"/>
    <w:rsid w:val="00702A91"/>
    <w:rsid w:val="00706BB1"/>
    <w:rsid w:val="00770D8E"/>
    <w:rsid w:val="007B0D9D"/>
    <w:rsid w:val="007C514F"/>
    <w:rsid w:val="00802057"/>
    <w:rsid w:val="0087673D"/>
    <w:rsid w:val="0087743B"/>
    <w:rsid w:val="00894D3B"/>
    <w:rsid w:val="008B7C42"/>
    <w:rsid w:val="008E7D4D"/>
    <w:rsid w:val="009A1196"/>
    <w:rsid w:val="009D4243"/>
    <w:rsid w:val="00A753CB"/>
    <w:rsid w:val="00A87BD9"/>
    <w:rsid w:val="00A96EA1"/>
    <w:rsid w:val="00AD6F1A"/>
    <w:rsid w:val="00AE6AF4"/>
    <w:rsid w:val="00B27C36"/>
    <w:rsid w:val="00BE6F5E"/>
    <w:rsid w:val="00C828F2"/>
    <w:rsid w:val="00CE5ACF"/>
    <w:rsid w:val="00D251D1"/>
    <w:rsid w:val="00D3640E"/>
    <w:rsid w:val="00D53139"/>
    <w:rsid w:val="00DA315A"/>
    <w:rsid w:val="00DB60A4"/>
    <w:rsid w:val="00E24377"/>
    <w:rsid w:val="00E33859"/>
    <w:rsid w:val="00E60F3F"/>
    <w:rsid w:val="00EA008B"/>
    <w:rsid w:val="00ED1178"/>
    <w:rsid w:val="00F00F00"/>
    <w:rsid w:val="00F05990"/>
    <w:rsid w:val="00F86613"/>
    <w:rsid w:val="00FA172F"/>
    <w:rsid w:val="00FD32F0"/>
    <w:rsid w:val="00FE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730953"/>
  <w15:chartTrackingRefBased/>
  <w15:docId w15:val="{E387A341-5D2E-4CD4-AFFD-BE72DEE4F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82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GONZALEZ</dc:creator>
  <cp:keywords/>
  <dc:description/>
  <cp:lastModifiedBy>Esther Castro</cp:lastModifiedBy>
  <cp:revision>2</cp:revision>
  <cp:lastPrinted>2023-08-27T21:07:00Z</cp:lastPrinted>
  <dcterms:created xsi:type="dcterms:W3CDTF">2023-09-08T13:44:00Z</dcterms:created>
  <dcterms:modified xsi:type="dcterms:W3CDTF">2023-09-08T13:44:00Z</dcterms:modified>
</cp:coreProperties>
</file>